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C1" w:rsidRPr="009226C1" w:rsidRDefault="00F1077F" w:rsidP="00F1077F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74084C">
        <w:rPr>
          <w:rFonts w:ascii="Snap ITC" w:hAnsi="Snap ITC"/>
          <w:sz w:val="72"/>
          <w:szCs w:val="72"/>
          <w:shd w:val="clear" w:color="auto" w:fill="FF0000"/>
        </w:rPr>
        <w:t>REA</w:t>
      </w:r>
      <w:r w:rsidRPr="0074084C">
        <w:rPr>
          <w:b/>
          <w:i/>
          <w:color w:val="FF0000"/>
          <w:sz w:val="20"/>
          <w:szCs w:val="20"/>
        </w:rPr>
        <w:t>Reading Education Association</w:t>
      </w:r>
      <w:r w:rsidRPr="0074084C">
        <w:rPr>
          <w:b/>
          <w:i/>
          <w:sz w:val="20"/>
          <w:szCs w:val="20"/>
        </w:rPr>
        <w:tab/>
      </w:r>
      <w:r>
        <w:rPr>
          <w:sz w:val="20"/>
          <w:szCs w:val="20"/>
        </w:rPr>
        <w:tab/>
      </w:r>
      <w:r w:rsidR="009226C1" w:rsidRPr="0074084C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“Kids First, So We All Come Out Ahead”</w:t>
      </w:r>
    </w:p>
    <w:p w:rsidR="00364CE4" w:rsidRDefault="00F1077F" w:rsidP="00364CE4">
      <w:pPr>
        <w:spacing w:line="240" w:lineRule="auto"/>
        <w:contextualSpacing/>
        <w:rPr>
          <w:b/>
          <w:sz w:val="32"/>
          <w:szCs w:val="32"/>
        </w:rPr>
      </w:pPr>
      <w:r w:rsidRPr="0074084C">
        <w:rPr>
          <w:b/>
          <w:i/>
          <w:color w:val="FF0000"/>
          <w:sz w:val="32"/>
          <w:szCs w:val="32"/>
          <w:shd w:val="clear" w:color="auto" w:fill="000000" w:themeFill="text1"/>
        </w:rPr>
        <w:t>Redefining Success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94AAD">
        <w:rPr>
          <w:sz w:val="32"/>
          <w:szCs w:val="32"/>
        </w:rPr>
        <w:t xml:space="preserve">       </w:t>
      </w:r>
      <w:r w:rsidR="00994AAD" w:rsidRPr="00994AAD">
        <w:rPr>
          <w:b/>
          <w:sz w:val="32"/>
          <w:szCs w:val="32"/>
          <w:highlight w:val="darkCyan"/>
        </w:rPr>
        <w:t>REP COUNCIL</w:t>
      </w:r>
      <w:r w:rsidR="00364CE4" w:rsidRPr="00994AAD">
        <w:rPr>
          <w:b/>
          <w:sz w:val="32"/>
          <w:szCs w:val="32"/>
          <w:highlight w:val="darkCyan"/>
        </w:rPr>
        <w:t xml:space="preserve"> MEETING</w:t>
      </w:r>
    </w:p>
    <w:p w:rsidR="00F1077F" w:rsidRPr="00F1077F" w:rsidRDefault="00364CE4" w:rsidP="00364CE4">
      <w:pPr>
        <w:spacing w:line="240" w:lineRule="auto"/>
        <w:contextualSpacing/>
      </w:pPr>
      <w:r w:rsidRPr="0074084C">
        <w:rPr>
          <w:rFonts w:ascii="Snap ITC" w:hAnsi="Snap ITC"/>
          <w:b/>
          <w:i/>
          <w:color w:val="0070C0"/>
          <w:sz w:val="16"/>
          <w:szCs w:val="16"/>
        </w:rPr>
        <w:t>Unified under NEA/PSEA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226C1" w:rsidRPr="0074084C">
        <w:rPr>
          <w:b/>
          <w:color w:val="FF0000"/>
          <w:sz w:val="32"/>
          <w:szCs w:val="32"/>
        </w:rPr>
        <w:t>A</w:t>
      </w:r>
      <w:r w:rsidR="009226C1" w:rsidRPr="009226C1">
        <w:rPr>
          <w:b/>
          <w:sz w:val="32"/>
          <w:szCs w:val="32"/>
        </w:rPr>
        <w:t>G</w:t>
      </w:r>
      <w:r w:rsidR="009226C1" w:rsidRPr="0074084C">
        <w:rPr>
          <w:b/>
          <w:color w:val="FF0000"/>
          <w:sz w:val="32"/>
          <w:szCs w:val="32"/>
        </w:rPr>
        <w:t>E</w:t>
      </w:r>
      <w:r w:rsidR="009226C1" w:rsidRPr="009226C1">
        <w:rPr>
          <w:b/>
          <w:sz w:val="32"/>
          <w:szCs w:val="32"/>
        </w:rPr>
        <w:t>N</w:t>
      </w:r>
      <w:r w:rsidR="009226C1" w:rsidRPr="0074084C">
        <w:rPr>
          <w:b/>
          <w:color w:val="FF0000"/>
          <w:sz w:val="32"/>
          <w:szCs w:val="32"/>
        </w:rPr>
        <w:t>D</w:t>
      </w:r>
      <w:r w:rsidR="009226C1" w:rsidRPr="009226C1">
        <w:rPr>
          <w:b/>
          <w:sz w:val="32"/>
          <w:szCs w:val="32"/>
        </w:rPr>
        <w:t>A</w:t>
      </w:r>
      <w:r w:rsidR="00F1077F" w:rsidRPr="009226C1">
        <w:rPr>
          <w:b/>
          <w:sz w:val="32"/>
          <w:szCs w:val="32"/>
        </w:rPr>
        <w:tab/>
      </w:r>
    </w:p>
    <w:p w:rsidR="00475697" w:rsidRPr="00065002" w:rsidRDefault="00475697" w:rsidP="00475697">
      <w:pPr>
        <w:spacing w:line="240" w:lineRule="auto"/>
        <w:contextualSpacing/>
        <w:rPr>
          <w:b/>
          <w:u w:val="single"/>
        </w:rPr>
      </w:pPr>
      <w:r>
        <w:tab/>
      </w:r>
      <w:r w:rsidR="00364CE4">
        <w:tab/>
      </w:r>
      <w:r w:rsidR="00364CE4">
        <w:tab/>
      </w:r>
      <w:r w:rsidR="00364CE4">
        <w:tab/>
      </w:r>
      <w:r w:rsidR="00364CE4">
        <w:tab/>
      </w:r>
      <w:r w:rsidR="00364CE4">
        <w:tab/>
        <w:t xml:space="preserve">            </w:t>
      </w:r>
      <w:r w:rsidR="00364CE4">
        <w:tab/>
      </w:r>
      <w:r w:rsidR="00364CE4">
        <w:tab/>
      </w:r>
      <w:r w:rsidR="00364CE4">
        <w:tab/>
      </w:r>
      <w:r w:rsidR="00364CE4">
        <w:tab/>
        <w:t xml:space="preserve"> </w:t>
      </w:r>
      <w:r w:rsidR="00994AAD">
        <w:rPr>
          <w:b/>
          <w:u w:val="single"/>
        </w:rPr>
        <w:t>Thursday, 20</w:t>
      </w:r>
      <w:r w:rsidR="009226C1" w:rsidRPr="009226C1">
        <w:rPr>
          <w:b/>
          <w:u w:val="single"/>
        </w:rPr>
        <w:t xml:space="preserve"> November 2014</w:t>
      </w:r>
    </w:p>
    <w:p w:rsidR="00475697" w:rsidRDefault="009226C1" w:rsidP="00922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 @ 4:05 P.M.</w:t>
      </w:r>
    </w:p>
    <w:p w:rsidR="009226C1" w:rsidRDefault="009226C1" w:rsidP="00922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Adoption of AGENDA w/flexibility</w:t>
      </w:r>
    </w:p>
    <w:p w:rsidR="009226C1" w:rsidRDefault="009226C1" w:rsidP="00922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Guests</w:t>
      </w:r>
    </w:p>
    <w:p w:rsidR="00994AAD" w:rsidRDefault="00994AAD" w:rsidP="00922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 OUT SESSIONS….VPs w/Reps…..4:10 to 4:30</w:t>
      </w:r>
    </w:p>
    <w:p w:rsidR="00994AAD" w:rsidRDefault="00994AAD" w:rsidP="00922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RECONVENE @ 4:35</w:t>
      </w:r>
    </w:p>
    <w:p w:rsidR="009226C1" w:rsidRDefault="00994AAD" w:rsidP="00922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 COUNCIL</w:t>
      </w:r>
      <w:r w:rsidR="00450E53" w:rsidRPr="00E50040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b/>
          <w:sz w:val="24"/>
          <w:szCs w:val="24"/>
        </w:rPr>
        <w:t>:  16</w:t>
      </w:r>
      <w:r w:rsidR="009226C1" w:rsidRPr="009226C1">
        <w:rPr>
          <w:rFonts w:ascii="Times New Roman" w:hAnsi="Times New Roman" w:cs="Times New Roman"/>
          <w:b/>
          <w:sz w:val="24"/>
          <w:szCs w:val="24"/>
        </w:rPr>
        <w:t xml:space="preserve"> October 201</w:t>
      </w:r>
      <w:r w:rsidR="009226C1">
        <w:rPr>
          <w:rFonts w:ascii="Times New Roman" w:hAnsi="Times New Roman" w:cs="Times New Roman"/>
          <w:b/>
          <w:sz w:val="24"/>
          <w:szCs w:val="24"/>
        </w:rPr>
        <w:t>4…..D. Redcay, REA Secretary</w:t>
      </w:r>
    </w:p>
    <w:p w:rsidR="009226C1" w:rsidRDefault="009226C1" w:rsidP="009226C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Additions/corrections</w:t>
      </w:r>
    </w:p>
    <w:p w:rsidR="009226C1" w:rsidRDefault="009226C1" w:rsidP="009226C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9226C1" w:rsidRDefault="003A3E6C" w:rsidP="009226C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</w:p>
    <w:p w:rsidR="003A3E6C" w:rsidRDefault="003A3E6C" w:rsidP="003A3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040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b/>
          <w:sz w:val="24"/>
          <w:szCs w:val="24"/>
        </w:rPr>
        <w:t>…..L. Herbinko, REA Treasurer</w:t>
      </w:r>
    </w:p>
    <w:p w:rsidR="003A3E6C" w:rsidRDefault="003A3E6C" w:rsidP="003A3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REA Financial Update</w:t>
      </w:r>
      <w:r w:rsidR="007576A8">
        <w:rPr>
          <w:rFonts w:ascii="Times New Roman" w:hAnsi="Times New Roman" w:cs="Times New Roman"/>
          <w:b/>
          <w:sz w:val="24"/>
          <w:szCs w:val="24"/>
        </w:rPr>
        <w:t>/PSEA Auto Debit reimbursement @ $2.50/member ($2,750+/-)</w:t>
      </w:r>
    </w:p>
    <w:p w:rsidR="003A3E6C" w:rsidRDefault="003A3E6C" w:rsidP="003A3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Additions/corrections</w:t>
      </w:r>
    </w:p>
    <w:p w:rsidR="003A3E6C" w:rsidRDefault="003A3E6C" w:rsidP="003A3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3A3E6C" w:rsidRDefault="003A3E6C" w:rsidP="003A3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</w:p>
    <w:p w:rsidR="00994AAD" w:rsidRPr="00994AAD" w:rsidRDefault="00994AAD" w:rsidP="003A3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AAD">
        <w:rPr>
          <w:rFonts w:ascii="Times New Roman" w:hAnsi="Times New Roman" w:cs="Times New Roman"/>
          <w:b/>
          <w:i/>
          <w:sz w:val="24"/>
          <w:szCs w:val="24"/>
        </w:rPr>
        <w:t>Motion to “Pay the Bills”</w:t>
      </w:r>
      <w:r>
        <w:rPr>
          <w:rFonts w:ascii="Times New Roman" w:hAnsi="Times New Roman" w:cs="Times New Roman"/>
          <w:b/>
          <w:sz w:val="24"/>
          <w:szCs w:val="24"/>
        </w:rPr>
        <w:t>…..NB item #1</w:t>
      </w:r>
    </w:p>
    <w:p w:rsidR="003A3E6C" w:rsidRPr="00E50040" w:rsidRDefault="000D51FC" w:rsidP="003A3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040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F76E7E" w:rsidRDefault="00F76E7E" w:rsidP="00F76E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6A8">
        <w:rPr>
          <w:rFonts w:ascii="Times New Roman" w:hAnsi="Times New Roman" w:cs="Times New Roman"/>
          <w:b/>
          <w:sz w:val="24"/>
          <w:szCs w:val="24"/>
        </w:rPr>
        <w:t>Local Dues for Fair Share Payers</w:t>
      </w:r>
    </w:p>
    <w:p w:rsidR="007576A8" w:rsidRDefault="007576A8" w:rsidP="00F76E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 options for 2015</w:t>
      </w:r>
    </w:p>
    <w:p w:rsidR="007576A8" w:rsidRDefault="007576A8" w:rsidP="00F76E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Payroll dues deductions options…10 pays vs 26 pays</w:t>
      </w:r>
      <w:r w:rsidR="008A3AC7">
        <w:rPr>
          <w:rFonts w:ascii="Times New Roman" w:hAnsi="Times New Roman" w:cs="Times New Roman"/>
          <w:b/>
          <w:sz w:val="24"/>
          <w:szCs w:val="24"/>
        </w:rPr>
        <w:t xml:space="preserve"> (25 +1 </w:t>
      </w:r>
      <w:r w:rsidR="008A3AC7">
        <w:rPr>
          <w:rFonts w:ascii="Times New Roman" w:hAnsi="Times New Roman" w:cs="Times New Roman"/>
          <w:b/>
          <w:sz w:val="16"/>
          <w:szCs w:val="16"/>
        </w:rPr>
        <w:t>PACE</w:t>
      </w:r>
      <w:r w:rsidR="008A3AC7">
        <w:rPr>
          <w:rFonts w:ascii="Times New Roman" w:hAnsi="Times New Roman" w:cs="Times New Roman"/>
          <w:b/>
          <w:sz w:val="24"/>
          <w:szCs w:val="24"/>
        </w:rPr>
        <w:t>)</w:t>
      </w:r>
    </w:p>
    <w:p w:rsidR="007576A8" w:rsidRDefault="007576A8" w:rsidP="00F76E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Longevity Pay Arbitration Award</w:t>
      </w:r>
    </w:p>
    <w:p w:rsidR="007576A8" w:rsidRDefault="007576A8" w:rsidP="00F76E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Day Results…We Won, But We Lost</w:t>
      </w:r>
      <w:r w:rsidR="00065002">
        <w:rPr>
          <w:rFonts w:ascii="Times New Roman" w:hAnsi="Times New Roman" w:cs="Times New Roman"/>
          <w:b/>
          <w:sz w:val="24"/>
          <w:szCs w:val="24"/>
        </w:rPr>
        <w:t>?</w:t>
      </w:r>
    </w:p>
    <w:p w:rsidR="007576A8" w:rsidRDefault="007576A8" w:rsidP="00F76E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Bo</w:t>
      </w:r>
      <w:r w:rsidR="00065002">
        <w:rPr>
          <w:rFonts w:ascii="Times New Roman" w:hAnsi="Times New Roman" w:cs="Times New Roman"/>
          <w:b/>
          <w:sz w:val="24"/>
          <w:szCs w:val="24"/>
        </w:rPr>
        <w:t>ard Meeting:  Rep attendance</w:t>
      </w:r>
    </w:p>
    <w:p w:rsidR="007576A8" w:rsidRDefault="0074084C" w:rsidP="00F76E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Other…</w:t>
      </w:r>
    </w:p>
    <w:p w:rsidR="00994AAD" w:rsidRPr="00994AAD" w:rsidRDefault="007576A8" w:rsidP="00994A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040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994AAD" w:rsidRDefault="004C5A6B" w:rsidP="007576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   Pay the Bills</w:t>
      </w:r>
      <w:r w:rsidR="007576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]</w:t>
      </w:r>
    </w:p>
    <w:p w:rsidR="007576A8" w:rsidRDefault="007576A8" w:rsidP="007576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Rebecca Titus…12 &amp; Marion…nominee for appointment to Elementary East VP slot</w:t>
      </w:r>
    </w:p>
    <w:p w:rsidR="007576A8" w:rsidRDefault="007576A8" w:rsidP="007576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Bonnie Fox…12 &amp; Marion…nominee for appointment to Building Rep slot</w:t>
      </w:r>
    </w:p>
    <w:p w:rsidR="007576A8" w:rsidRDefault="007576A8" w:rsidP="007576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 Contract</w:t>
      </w:r>
    </w:p>
    <w:p w:rsidR="007576A8" w:rsidRDefault="007576A8" w:rsidP="007576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Fling organizing</w:t>
      </w:r>
    </w:p>
    <w:p w:rsidR="007576A8" w:rsidRPr="007576A8" w:rsidRDefault="0074084C" w:rsidP="007576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Other…</w:t>
      </w:r>
    </w:p>
    <w:p w:rsidR="007576A8" w:rsidRPr="00E50040" w:rsidRDefault="007576A8" w:rsidP="007576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040">
        <w:rPr>
          <w:rFonts w:ascii="Times New Roman" w:hAnsi="Times New Roman" w:cs="Times New Roman"/>
          <w:b/>
          <w:sz w:val="24"/>
          <w:szCs w:val="24"/>
        </w:rPr>
        <w:t>PRESIDENT’S REPORT…..M. Hettinger, REA President</w:t>
      </w:r>
    </w:p>
    <w:p w:rsidR="0073594F" w:rsidRPr="00E50040" w:rsidRDefault="0073594F" w:rsidP="007359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040">
        <w:rPr>
          <w:rFonts w:ascii="Times New Roman" w:hAnsi="Times New Roman" w:cs="Times New Roman"/>
          <w:b/>
          <w:sz w:val="24"/>
          <w:szCs w:val="24"/>
        </w:rPr>
        <w:t>OFFICER REPORTS</w:t>
      </w:r>
    </w:p>
    <w:p w:rsidR="0073594F" w:rsidRDefault="008A3AC7" w:rsidP="008A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94F">
        <w:rPr>
          <w:rFonts w:ascii="Times New Roman" w:hAnsi="Times New Roman" w:cs="Times New Roman"/>
          <w:b/>
          <w:sz w:val="24"/>
          <w:szCs w:val="24"/>
        </w:rPr>
        <w:t>COMMITTEE REPORT</w:t>
      </w:r>
      <w:r w:rsidR="0073594F">
        <w:rPr>
          <w:rFonts w:ascii="Times New Roman" w:hAnsi="Times New Roman" w:cs="Times New Roman"/>
          <w:b/>
          <w:sz w:val="24"/>
          <w:szCs w:val="24"/>
        </w:rPr>
        <w:t>S</w:t>
      </w:r>
    </w:p>
    <w:p w:rsidR="0073594F" w:rsidRDefault="008A3AC7" w:rsidP="008A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94F" w:rsidRPr="0073594F">
        <w:rPr>
          <w:rFonts w:ascii="Times New Roman" w:hAnsi="Times New Roman" w:cs="Times New Roman"/>
          <w:b/>
          <w:sz w:val="24"/>
          <w:szCs w:val="24"/>
        </w:rPr>
        <w:t>PSEA UNI-SERVE REP…… P. Gottlieb</w:t>
      </w:r>
    </w:p>
    <w:p w:rsidR="0073594F" w:rsidRDefault="0073594F" w:rsidP="008A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94F">
        <w:rPr>
          <w:rFonts w:ascii="Times New Roman" w:hAnsi="Times New Roman" w:cs="Times New Roman"/>
          <w:b/>
          <w:sz w:val="24"/>
          <w:szCs w:val="24"/>
        </w:rPr>
        <w:t xml:space="preserve"> GOOD of the REA…food &amp; clothing collection drive(?)</w:t>
      </w:r>
    </w:p>
    <w:p w:rsidR="00564F77" w:rsidRDefault="00564F77" w:rsidP="008A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ADJOURNMENT…..</w:t>
      </w:r>
    </w:p>
    <w:p w:rsidR="00564F77" w:rsidRDefault="00564F77" w:rsidP="00450E53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bdr w:val="single" w:sz="4" w:space="0" w:color="4472C4" w:themeColor="accent5"/>
        </w:rPr>
      </w:pPr>
      <w:r w:rsidRPr="00564F77">
        <w:rPr>
          <w:rFonts w:ascii="Times New Roman" w:hAnsi="Times New Roman" w:cs="Times New Roman"/>
          <w:b/>
          <w:i/>
          <w:color w:val="FF0000"/>
          <w:sz w:val="24"/>
          <w:szCs w:val="24"/>
          <w:bdr w:val="single" w:sz="4" w:space="0" w:color="4472C4" w:themeColor="accent5"/>
        </w:rPr>
        <w:t>“You have 29 days to bitch to me; the 30</w:t>
      </w:r>
      <w:r w:rsidRPr="00564F77">
        <w:rPr>
          <w:rFonts w:ascii="Times New Roman" w:hAnsi="Times New Roman" w:cs="Times New Roman"/>
          <w:b/>
          <w:i/>
          <w:color w:val="FF0000"/>
          <w:sz w:val="24"/>
          <w:szCs w:val="24"/>
          <w:bdr w:val="single" w:sz="4" w:space="0" w:color="4472C4" w:themeColor="accent5"/>
          <w:vertAlign w:val="superscript"/>
        </w:rPr>
        <w:t>th</w:t>
      </w:r>
      <w:r w:rsidRPr="00564F77">
        <w:rPr>
          <w:rFonts w:ascii="Times New Roman" w:hAnsi="Times New Roman" w:cs="Times New Roman"/>
          <w:b/>
          <w:i/>
          <w:color w:val="FF0000"/>
          <w:sz w:val="24"/>
          <w:szCs w:val="24"/>
          <w:bdr w:val="single" w:sz="4" w:space="0" w:color="4472C4" w:themeColor="accent5"/>
        </w:rPr>
        <w:t xml:space="preserve"> day is mine to run the meeting.”</w:t>
      </w:r>
    </w:p>
    <w:p w:rsidR="00475697" w:rsidRPr="00065002" w:rsidRDefault="009A564F" w:rsidP="00564F7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7" w:history="1">
        <w:r w:rsidR="00564F77" w:rsidRPr="000650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www.READINGEA.com</w:t>
        </w:r>
      </w:hyperlink>
    </w:p>
    <w:p w:rsidR="00564F77" w:rsidRDefault="00E50040" w:rsidP="00564F77">
      <w:pPr>
        <w:spacing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The O</w:t>
      </w:r>
      <w:r w:rsidR="00564F77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xen are slow; but the Earth is patient</w:t>
      </w:r>
    </w:p>
    <w:p w:rsidR="00475697" w:rsidRDefault="00564F77" w:rsidP="00564F77">
      <w:pPr>
        <w:spacing w:line="240" w:lineRule="auto"/>
        <w:jc w:val="center"/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Improvise…Adapt…Overcome</w:t>
      </w:r>
    </w:p>
    <w:sectPr w:rsidR="00475697" w:rsidSect="00065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F" w:rsidRDefault="009A564F" w:rsidP="00475697">
      <w:pPr>
        <w:spacing w:after="0" w:line="240" w:lineRule="auto"/>
      </w:pPr>
      <w:r>
        <w:separator/>
      </w:r>
    </w:p>
  </w:endnote>
  <w:endnote w:type="continuationSeparator" w:id="0">
    <w:p w:rsidR="009A564F" w:rsidRDefault="009A564F" w:rsidP="0047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97" w:rsidRDefault="00475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97" w:rsidRDefault="00475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97" w:rsidRDefault="00475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F" w:rsidRDefault="009A564F" w:rsidP="00475697">
      <w:pPr>
        <w:spacing w:after="0" w:line="240" w:lineRule="auto"/>
      </w:pPr>
      <w:r>
        <w:separator/>
      </w:r>
    </w:p>
  </w:footnote>
  <w:footnote w:type="continuationSeparator" w:id="0">
    <w:p w:rsidR="009A564F" w:rsidRDefault="009A564F" w:rsidP="0047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97" w:rsidRDefault="002C03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61730" cy="906145"/>
              <wp:effectExtent l="0" t="2771775" r="0" b="27609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761730" cy="9061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5" w:rsidRDefault="002C0315" w:rsidP="002C031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nap ITC" w:hAnsi="Snap ITC"/>
                              <w:color w:val="5B9BD5" w:themeColor="accent1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www.READINGEA.com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89.9pt;height:71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qFhQIAAPs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2C0315" w:rsidRDefault="002C0315" w:rsidP="002C031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nap ITC" w:hAnsi="Snap ITC"/>
                        <w:color w:val="5B9BD5" w:themeColor="accent1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</w14:schemeClr>
                          </w14:solidFill>
                        </w14:textFill>
                      </w:rPr>
                      <w:t>www.READINGEA.com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97" w:rsidRDefault="002C03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074150" cy="906145"/>
              <wp:effectExtent l="0" t="2876550" r="0" b="28657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074150" cy="9061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5" w:rsidRDefault="002C0315" w:rsidP="002C031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nap ITC" w:hAnsi="Snap ITC"/>
                              <w:color w:val="5B9BD5" w:themeColor="accent1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www.READINGEA.com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714.5pt;height:71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2C0315" w:rsidRDefault="002C0315" w:rsidP="002C031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nap ITC" w:hAnsi="Snap ITC"/>
                        <w:color w:val="5B9BD5" w:themeColor="accent1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</w14:schemeClr>
                          </w14:solidFill>
                        </w14:textFill>
                      </w:rPr>
                      <w:t>www.READINGEA.com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97" w:rsidRDefault="009A56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89.9pt;height:71.35pt;rotation:315;z-index:-251657728;mso-position-horizontal:center;mso-position-horizontal-relative:margin;mso-position-vertical:center;mso-position-vertical-relative:margin" o:allowincell="f" fillcolor="#5b9bd5 [3204]" stroked="f">
          <v:fill opacity=".5"/>
          <v:textpath style="font-family:&quot;Snap ITC&quot;;font-size:1pt" string="www.READINGE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C57"/>
    <w:multiLevelType w:val="hybridMultilevel"/>
    <w:tmpl w:val="E2881D34"/>
    <w:lvl w:ilvl="0" w:tplc="727ED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955280"/>
    <w:multiLevelType w:val="hybridMultilevel"/>
    <w:tmpl w:val="4E36F63E"/>
    <w:lvl w:ilvl="0" w:tplc="77AA2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879F3"/>
    <w:multiLevelType w:val="hybridMultilevel"/>
    <w:tmpl w:val="BEA8C70E"/>
    <w:lvl w:ilvl="0" w:tplc="E36E7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834144"/>
    <w:multiLevelType w:val="hybridMultilevel"/>
    <w:tmpl w:val="D506D74C"/>
    <w:lvl w:ilvl="0" w:tplc="0648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480A"/>
    <w:multiLevelType w:val="hybridMultilevel"/>
    <w:tmpl w:val="B6743488"/>
    <w:lvl w:ilvl="0" w:tplc="6C601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26904"/>
    <w:multiLevelType w:val="hybridMultilevel"/>
    <w:tmpl w:val="5914A7F4"/>
    <w:lvl w:ilvl="0" w:tplc="0E507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D17A3"/>
    <w:multiLevelType w:val="hybridMultilevel"/>
    <w:tmpl w:val="47F4DBD2"/>
    <w:lvl w:ilvl="0" w:tplc="BA2A5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2B6445"/>
    <w:multiLevelType w:val="hybridMultilevel"/>
    <w:tmpl w:val="DB54A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611BDF"/>
    <w:multiLevelType w:val="hybridMultilevel"/>
    <w:tmpl w:val="CEA059D2"/>
    <w:lvl w:ilvl="0" w:tplc="E36E7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0573C7"/>
    <w:multiLevelType w:val="hybridMultilevel"/>
    <w:tmpl w:val="F24A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791F84"/>
    <w:multiLevelType w:val="hybridMultilevel"/>
    <w:tmpl w:val="4508936E"/>
    <w:lvl w:ilvl="0" w:tplc="FE86E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7F"/>
    <w:rsid w:val="00065002"/>
    <w:rsid w:val="000D51FC"/>
    <w:rsid w:val="00105AED"/>
    <w:rsid w:val="00180E8F"/>
    <w:rsid w:val="002C0315"/>
    <w:rsid w:val="002F18B9"/>
    <w:rsid w:val="00360FEC"/>
    <w:rsid w:val="00364CE4"/>
    <w:rsid w:val="003A3E6C"/>
    <w:rsid w:val="00450E53"/>
    <w:rsid w:val="00475697"/>
    <w:rsid w:val="004A7EFB"/>
    <w:rsid w:val="004C5A6B"/>
    <w:rsid w:val="00564F77"/>
    <w:rsid w:val="005F22FF"/>
    <w:rsid w:val="00663342"/>
    <w:rsid w:val="006E3A01"/>
    <w:rsid w:val="0073594F"/>
    <w:rsid w:val="0074084C"/>
    <w:rsid w:val="007576A8"/>
    <w:rsid w:val="008A3AC7"/>
    <w:rsid w:val="009226C1"/>
    <w:rsid w:val="00994AAD"/>
    <w:rsid w:val="009A564F"/>
    <w:rsid w:val="00C754C9"/>
    <w:rsid w:val="00DD3F74"/>
    <w:rsid w:val="00E22FAF"/>
    <w:rsid w:val="00E50040"/>
    <w:rsid w:val="00EE7405"/>
    <w:rsid w:val="00EF18A5"/>
    <w:rsid w:val="00EF22F0"/>
    <w:rsid w:val="00F1077F"/>
    <w:rsid w:val="00F47644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6801123-6C21-4B0C-BF08-CB7E34F3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05"/>
  </w:style>
  <w:style w:type="paragraph" w:styleId="Heading1">
    <w:name w:val="heading 1"/>
    <w:basedOn w:val="Normal"/>
    <w:next w:val="Normal"/>
    <w:link w:val="Heading1Char"/>
    <w:uiPriority w:val="9"/>
    <w:qFormat/>
    <w:rsid w:val="0073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7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97"/>
  </w:style>
  <w:style w:type="paragraph" w:styleId="Footer">
    <w:name w:val="footer"/>
    <w:basedOn w:val="Normal"/>
    <w:link w:val="FooterChar"/>
    <w:uiPriority w:val="99"/>
    <w:unhideWhenUsed/>
    <w:rsid w:val="0047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97"/>
  </w:style>
  <w:style w:type="paragraph" w:styleId="BalloonText">
    <w:name w:val="Balloon Text"/>
    <w:basedOn w:val="Normal"/>
    <w:link w:val="BalloonTextChar"/>
    <w:uiPriority w:val="99"/>
    <w:semiHidden/>
    <w:unhideWhenUsed/>
    <w:rsid w:val="002F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6C1"/>
    <w:pPr>
      <w:ind w:left="720"/>
      <w:contextualSpacing/>
    </w:pPr>
  </w:style>
  <w:style w:type="paragraph" w:styleId="NoSpacing">
    <w:name w:val="No Spacing"/>
    <w:uiPriority w:val="1"/>
    <w:qFormat/>
    <w:rsid w:val="007359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94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2C03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ADINGE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Stephanie Ruiz-Smith</cp:lastModifiedBy>
  <cp:revision>2</cp:revision>
  <cp:lastPrinted>2014-11-12T16:16:00Z</cp:lastPrinted>
  <dcterms:created xsi:type="dcterms:W3CDTF">2014-11-13T17:04:00Z</dcterms:created>
  <dcterms:modified xsi:type="dcterms:W3CDTF">2014-11-13T17:04:00Z</dcterms:modified>
</cp:coreProperties>
</file>